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7B0" w:rsidRDefault="004577B0" w:rsidP="004577B0">
      <w:pPr>
        <w:spacing w:line="480" w:lineRule="auto"/>
        <w:jc w:val="center"/>
        <w:rPr>
          <w:rFonts w:ascii="Times New Roman" w:hAnsi="Times New Roman" w:cs="Times New Roman"/>
          <w:sz w:val="24"/>
          <w:szCs w:val="24"/>
        </w:rPr>
      </w:pPr>
    </w:p>
    <w:p w:rsidR="004577B0" w:rsidRDefault="004577B0" w:rsidP="004577B0">
      <w:pPr>
        <w:spacing w:line="480" w:lineRule="auto"/>
        <w:jc w:val="center"/>
        <w:rPr>
          <w:rFonts w:ascii="Times New Roman" w:hAnsi="Times New Roman" w:cs="Times New Roman"/>
          <w:sz w:val="24"/>
          <w:szCs w:val="24"/>
        </w:rPr>
      </w:pPr>
    </w:p>
    <w:p w:rsidR="004577B0" w:rsidRDefault="004577B0" w:rsidP="004577B0">
      <w:pPr>
        <w:spacing w:line="480" w:lineRule="auto"/>
        <w:jc w:val="center"/>
        <w:rPr>
          <w:rFonts w:ascii="Times New Roman" w:hAnsi="Times New Roman" w:cs="Times New Roman"/>
          <w:sz w:val="24"/>
          <w:szCs w:val="24"/>
        </w:rPr>
      </w:pPr>
    </w:p>
    <w:p w:rsidR="004577B0" w:rsidRDefault="004577B0" w:rsidP="004577B0">
      <w:pPr>
        <w:spacing w:line="480" w:lineRule="auto"/>
        <w:jc w:val="center"/>
        <w:rPr>
          <w:rFonts w:ascii="Times New Roman" w:hAnsi="Times New Roman" w:cs="Times New Roman"/>
          <w:sz w:val="24"/>
          <w:szCs w:val="24"/>
        </w:rPr>
      </w:pPr>
    </w:p>
    <w:p w:rsidR="004577B0" w:rsidRDefault="004577B0" w:rsidP="004577B0">
      <w:pPr>
        <w:spacing w:line="480" w:lineRule="auto"/>
        <w:jc w:val="center"/>
        <w:rPr>
          <w:rFonts w:ascii="Times New Roman" w:hAnsi="Times New Roman" w:cs="Times New Roman"/>
          <w:sz w:val="24"/>
          <w:szCs w:val="24"/>
        </w:rPr>
      </w:pPr>
    </w:p>
    <w:p w:rsidR="004577B0" w:rsidRDefault="004577B0" w:rsidP="004577B0">
      <w:pPr>
        <w:spacing w:line="480" w:lineRule="auto"/>
        <w:jc w:val="center"/>
        <w:rPr>
          <w:rFonts w:ascii="Times New Roman" w:hAnsi="Times New Roman" w:cs="Times New Roman"/>
          <w:sz w:val="24"/>
          <w:szCs w:val="24"/>
        </w:rPr>
      </w:pPr>
    </w:p>
    <w:p w:rsidR="004577B0" w:rsidRDefault="004577B0" w:rsidP="004577B0">
      <w:pPr>
        <w:spacing w:line="480" w:lineRule="auto"/>
        <w:jc w:val="center"/>
        <w:rPr>
          <w:rFonts w:ascii="Times New Roman" w:hAnsi="Times New Roman" w:cs="Times New Roman"/>
          <w:sz w:val="24"/>
          <w:szCs w:val="24"/>
        </w:rPr>
      </w:pPr>
    </w:p>
    <w:p w:rsidR="004577B0" w:rsidRPr="004577B0" w:rsidRDefault="000B115A" w:rsidP="004577B0">
      <w:pPr>
        <w:spacing w:line="480" w:lineRule="auto"/>
        <w:jc w:val="center"/>
        <w:rPr>
          <w:rFonts w:ascii="Times New Roman" w:hAnsi="Times New Roman" w:cs="Times New Roman"/>
          <w:sz w:val="24"/>
          <w:szCs w:val="24"/>
        </w:rPr>
      </w:pPr>
      <w:r>
        <w:rPr>
          <w:rFonts w:ascii="Times New Roman" w:hAnsi="Times New Roman" w:cs="Times New Roman"/>
          <w:sz w:val="24"/>
          <w:szCs w:val="24"/>
        </w:rPr>
        <w:t>Soldiers’</w:t>
      </w:r>
      <w:r w:rsidR="004577B0" w:rsidRPr="004577B0">
        <w:rPr>
          <w:rFonts w:ascii="Times New Roman" w:hAnsi="Times New Roman" w:cs="Times New Roman"/>
          <w:sz w:val="24"/>
          <w:szCs w:val="24"/>
        </w:rPr>
        <w:t xml:space="preserve"> Experiences</w:t>
      </w:r>
    </w:p>
    <w:p w:rsidR="004577B0" w:rsidRDefault="004577B0" w:rsidP="004577B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577B0" w:rsidRDefault="004577B0" w:rsidP="004577B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577B0" w:rsidRDefault="004577B0" w:rsidP="004577B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577B0" w:rsidRDefault="004577B0" w:rsidP="004577B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577B0" w:rsidRDefault="004577B0" w:rsidP="007F153A">
      <w:pPr>
        <w:spacing w:line="480" w:lineRule="auto"/>
        <w:jc w:val="center"/>
        <w:rPr>
          <w:rFonts w:ascii="Times New Roman" w:hAnsi="Times New Roman" w:cs="Times New Roman"/>
          <w:sz w:val="24"/>
          <w:szCs w:val="24"/>
        </w:rPr>
      </w:pPr>
      <w:r w:rsidRPr="004577B0">
        <w:rPr>
          <w:rFonts w:ascii="Times New Roman" w:hAnsi="Times New Roman" w:cs="Times New Roman"/>
          <w:sz w:val="24"/>
          <w:szCs w:val="24"/>
        </w:rPr>
        <w:lastRenderedPageBreak/>
        <w:t xml:space="preserve">Soldier’s </w:t>
      </w:r>
      <w:r w:rsidR="007F153A" w:rsidRPr="004577B0">
        <w:rPr>
          <w:rFonts w:ascii="Times New Roman" w:hAnsi="Times New Roman" w:cs="Times New Roman"/>
          <w:sz w:val="24"/>
          <w:szCs w:val="24"/>
        </w:rPr>
        <w:t>Experiences</w:t>
      </w:r>
    </w:p>
    <w:p w:rsidR="007F153A" w:rsidRPr="007F153A" w:rsidRDefault="007F153A" w:rsidP="007F153A">
      <w:pPr>
        <w:spacing w:line="480" w:lineRule="auto"/>
        <w:ind w:firstLine="720"/>
        <w:rPr>
          <w:rFonts w:ascii="Times New Roman" w:hAnsi="Times New Roman" w:cs="Times New Roman"/>
          <w:sz w:val="24"/>
          <w:szCs w:val="24"/>
        </w:rPr>
      </w:pPr>
      <w:r w:rsidRPr="007F153A">
        <w:rPr>
          <w:rFonts w:ascii="Times New Roman" w:hAnsi="Times New Roman" w:cs="Times New Roman"/>
          <w:sz w:val="24"/>
          <w:szCs w:val="24"/>
        </w:rPr>
        <w:t>The history of the United States Marines who served in the Pacific during the World II is abundant since it is documented in</w:t>
      </w:r>
      <w:r>
        <w:rPr>
          <w:rFonts w:ascii="Times New Roman" w:hAnsi="Times New Roman" w:cs="Times New Roman"/>
          <w:sz w:val="24"/>
          <w:szCs w:val="24"/>
        </w:rPr>
        <w:t xml:space="preserve"> both documentaries and</w:t>
      </w:r>
      <w:r w:rsidRPr="007F153A">
        <w:rPr>
          <w:rFonts w:ascii="Times New Roman" w:hAnsi="Times New Roman" w:cs="Times New Roman"/>
          <w:sz w:val="24"/>
          <w:szCs w:val="24"/>
        </w:rPr>
        <w:t xml:space="preserve"> movie productions. However, </w:t>
      </w:r>
      <w:r>
        <w:rPr>
          <w:rFonts w:ascii="Times New Roman" w:hAnsi="Times New Roman" w:cs="Times New Roman"/>
          <w:sz w:val="24"/>
          <w:szCs w:val="24"/>
        </w:rPr>
        <w:t xml:space="preserve">there is </w:t>
      </w:r>
      <w:r w:rsidRPr="007F153A">
        <w:rPr>
          <w:rFonts w:ascii="Times New Roman" w:hAnsi="Times New Roman" w:cs="Times New Roman"/>
          <w:sz w:val="24"/>
          <w:szCs w:val="24"/>
        </w:rPr>
        <w:t>no source</w:t>
      </w:r>
      <w:r>
        <w:rPr>
          <w:rFonts w:ascii="Times New Roman" w:hAnsi="Times New Roman" w:cs="Times New Roman"/>
          <w:sz w:val="24"/>
          <w:szCs w:val="24"/>
        </w:rPr>
        <w:t xml:space="preserve"> that</w:t>
      </w:r>
      <w:r w:rsidRPr="007F153A">
        <w:rPr>
          <w:rFonts w:ascii="Times New Roman" w:hAnsi="Times New Roman" w:cs="Times New Roman"/>
          <w:sz w:val="24"/>
          <w:szCs w:val="24"/>
        </w:rPr>
        <w:t xml:space="preserve"> can substitute this account than E.B Sledge’s </w:t>
      </w:r>
      <w:r w:rsidRPr="000B115A">
        <w:rPr>
          <w:rFonts w:ascii="Times New Roman" w:hAnsi="Times New Roman" w:cs="Times New Roman"/>
          <w:i/>
          <w:sz w:val="24"/>
          <w:szCs w:val="24"/>
        </w:rPr>
        <w:t>With the Old Breed: At Peleliu and Okinawa.</w:t>
      </w:r>
      <w:r w:rsidRPr="007F153A">
        <w:rPr>
          <w:rFonts w:ascii="Times New Roman" w:hAnsi="Times New Roman" w:cs="Times New Roman"/>
          <w:sz w:val="24"/>
          <w:szCs w:val="24"/>
        </w:rPr>
        <w:t xml:space="preserve"> This is because this book provides a first-person narrative that was presented by E.B Sledge since he fought on the front lines. Therefore, it is possible to re</w:t>
      </w:r>
      <w:r w:rsidR="000B115A">
        <w:rPr>
          <w:rFonts w:ascii="Times New Roman" w:hAnsi="Times New Roman" w:cs="Times New Roman"/>
          <w:sz w:val="24"/>
          <w:szCs w:val="24"/>
        </w:rPr>
        <w:t xml:space="preserve">late and know the experiences </w:t>
      </w:r>
      <w:r>
        <w:rPr>
          <w:rFonts w:ascii="Times New Roman" w:hAnsi="Times New Roman" w:cs="Times New Roman"/>
          <w:sz w:val="24"/>
          <w:szCs w:val="24"/>
        </w:rPr>
        <w:t>he and other Marines</w:t>
      </w:r>
      <w:r w:rsidRPr="007F153A">
        <w:rPr>
          <w:rFonts w:ascii="Times New Roman" w:hAnsi="Times New Roman" w:cs="Times New Roman"/>
          <w:sz w:val="24"/>
          <w:szCs w:val="24"/>
        </w:rPr>
        <w:t xml:space="preserve"> passed thr</w:t>
      </w:r>
      <w:r>
        <w:rPr>
          <w:rFonts w:ascii="Times New Roman" w:hAnsi="Times New Roman" w:cs="Times New Roman"/>
          <w:sz w:val="24"/>
          <w:szCs w:val="24"/>
        </w:rPr>
        <w:t>ough</w:t>
      </w:r>
      <w:r w:rsidRPr="007F153A">
        <w:rPr>
          <w:rFonts w:ascii="Times New Roman" w:hAnsi="Times New Roman" w:cs="Times New Roman"/>
          <w:sz w:val="24"/>
          <w:szCs w:val="24"/>
        </w:rPr>
        <w:t xml:space="preserve"> in the war. The theme of soldiers</w:t>
      </w:r>
      <w:r w:rsidR="000B115A">
        <w:rPr>
          <w:rFonts w:ascii="Times New Roman" w:hAnsi="Times New Roman" w:cs="Times New Roman"/>
          <w:sz w:val="24"/>
          <w:szCs w:val="24"/>
        </w:rPr>
        <w:t>’</w:t>
      </w:r>
      <w:r w:rsidRPr="007F153A">
        <w:rPr>
          <w:rFonts w:ascii="Times New Roman" w:hAnsi="Times New Roman" w:cs="Times New Roman"/>
          <w:sz w:val="24"/>
          <w:szCs w:val="24"/>
        </w:rPr>
        <w:t xml:space="preserve"> experience will be critically reviewed in the paper. </w:t>
      </w:r>
    </w:p>
    <w:p w:rsidR="000B115A" w:rsidRDefault="007F153A" w:rsidP="007F153A">
      <w:pPr>
        <w:spacing w:line="480" w:lineRule="auto"/>
        <w:ind w:firstLine="720"/>
        <w:rPr>
          <w:rFonts w:ascii="Times New Roman" w:hAnsi="Times New Roman" w:cs="Times New Roman"/>
          <w:sz w:val="24"/>
          <w:szCs w:val="24"/>
        </w:rPr>
      </w:pPr>
      <w:r w:rsidRPr="007F153A">
        <w:rPr>
          <w:rFonts w:ascii="Times New Roman" w:hAnsi="Times New Roman" w:cs="Times New Roman"/>
          <w:sz w:val="24"/>
          <w:szCs w:val="24"/>
        </w:rPr>
        <w:t>There are many themes which can be derived from reading and analyzing this book. Sol</w:t>
      </w:r>
      <w:r w:rsidR="000B115A">
        <w:rPr>
          <w:rFonts w:ascii="Times New Roman" w:hAnsi="Times New Roman" w:cs="Times New Roman"/>
          <w:sz w:val="24"/>
          <w:szCs w:val="24"/>
        </w:rPr>
        <w:t xml:space="preserve">diers’ </w:t>
      </w:r>
      <w:r w:rsidR="000B115A" w:rsidRPr="007F153A">
        <w:rPr>
          <w:rFonts w:ascii="Times New Roman" w:hAnsi="Times New Roman" w:cs="Times New Roman"/>
          <w:sz w:val="24"/>
          <w:szCs w:val="24"/>
        </w:rPr>
        <w:t>experience</w:t>
      </w:r>
      <w:r w:rsidR="000B115A">
        <w:rPr>
          <w:rFonts w:ascii="Times New Roman" w:hAnsi="Times New Roman" w:cs="Times New Roman"/>
          <w:sz w:val="24"/>
          <w:szCs w:val="24"/>
        </w:rPr>
        <w:t xml:space="preserve"> is </w:t>
      </w:r>
      <w:r>
        <w:rPr>
          <w:rFonts w:ascii="Times New Roman" w:hAnsi="Times New Roman" w:cs="Times New Roman"/>
          <w:sz w:val="24"/>
          <w:szCs w:val="24"/>
        </w:rPr>
        <w:t>one of the themes that is</w:t>
      </w:r>
      <w:r w:rsidRPr="007F153A">
        <w:rPr>
          <w:rFonts w:ascii="Times New Roman" w:hAnsi="Times New Roman" w:cs="Times New Roman"/>
          <w:sz w:val="24"/>
          <w:szCs w:val="24"/>
        </w:rPr>
        <w:t xml:space="preserve"> evident in Sledge’s</w:t>
      </w:r>
      <w:r w:rsidRPr="000B115A">
        <w:rPr>
          <w:rFonts w:ascii="Times New Roman" w:hAnsi="Times New Roman" w:cs="Times New Roman"/>
          <w:i/>
          <w:sz w:val="24"/>
          <w:szCs w:val="24"/>
        </w:rPr>
        <w:t xml:space="preserve"> With the Old Breed</w:t>
      </w:r>
      <w:r w:rsidRPr="007F153A">
        <w:rPr>
          <w:rFonts w:ascii="Times New Roman" w:hAnsi="Times New Roman" w:cs="Times New Roman"/>
          <w:sz w:val="24"/>
          <w:szCs w:val="24"/>
        </w:rPr>
        <w:t xml:space="preserve">. The soldiers in the Pacific were </w:t>
      </w:r>
      <w:r>
        <w:rPr>
          <w:rFonts w:ascii="Times New Roman" w:hAnsi="Times New Roman" w:cs="Times New Roman"/>
          <w:sz w:val="24"/>
          <w:szCs w:val="24"/>
        </w:rPr>
        <w:t>subjected to many experiences from</w:t>
      </w:r>
      <w:r w:rsidRPr="007F153A">
        <w:rPr>
          <w:rFonts w:ascii="Times New Roman" w:hAnsi="Times New Roman" w:cs="Times New Roman"/>
          <w:sz w:val="24"/>
          <w:szCs w:val="24"/>
        </w:rPr>
        <w:t xml:space="preserve"> the start to the end of the disastrous war. Some of the soldiers who fought along E.B Sledge were young and naïve during the beginning of the war</w:t>
      </w:r>
      <w:r>
        <w:rPr>
          <w:rFonts w:ascii="Times New Roman" w:hAnsi="Times New Roman" w:cs="Times New Roman"/>
          <w:sz w:val="24"/>
          <w:szCs w:val="24"/>
        </w:rPr>
        <w:t>. However, they were to adapt</w:t>
      </w:r>
      <w:r w:rsidR="000B115A">
        <w:rPr>
          <w:rFonts w:ascii="Times New Roman" w:hAnsi="Times New Roman" w:cs="Times New Roman"/>
          <w:sz w:val="24"/>
          <w:szCs w:val="24"/>
        </w:rPr>
        <w:t xml:space="preserve"> to</w:t>
      </w:r>
      <w:r w:rsidRPr="007F153A">
        <w:rPr>
          <w:rFonts w:ascii="Times New Roman" w:hAnsi="Times New Roman" w:cs="Times New Roman"/>
          <w:sz w:val="24"/>
          <w:szCs w:val="24"/>
        </w:rPr>
        <w:t xml:space="preserve"> the hard life which was followed by traumatizing ordeals. According to Sledge (2007), soldiers experienced enemy’s corpses which were mostly for the Japanese</w:t>
      </w:r>
      <w:r>
        <w:rPr>
          <w:rFonts w:ascii="Times New Roman" w:hAnsi="Times New Roman" w:cs="Times New Roman"/>
          <w:sz w:val="24"/>
          <w:szCs w:val="24"/>
        </w:rPr>
        <w:t xml:space="preserve"> soldiers</w:t>
      </w:r>
      <w:r w:rsidRPr="007F153A">
        <w:rPr>
          <w:rFonts w:ascii="Times New Roman" w:hAnsi="Times New Roman" w:cs="Times New Roman"/>
          <w:sz w:val="24"/>
          <w:szCs w:val="24"/>
        </w:rPr>
        <w:t>. Disgusting corpses were all over the battlefield signifying that there was no glorification of combat.</w:t>
      </w:r>
    </w:p>
    <w:p w:rsidR="007F153A" w:rsidRPr="007F153A" w:rsidRDefault="007F153A" w:rsidP="007F153A">
      <w:pPr>
        <w:spacing w:line="480" w:lineRule="auto"/>
        <w:ind w:firstLine="720"/>
        <w:rPr>
          <w:rFonts w:ascii="Times New Roman" w:hAnsi="Times New Roman" w:cs="Times New Roman"/>
          <w:sz w:val="24"/>
          <w:szCs w:val="24"/>
        </w:rPr>
      </w:pPr>
      <w:r w:rsidRPr="007F153A">
        <w:rPr>
          <w:rFonts w:ascii="Times New Roman" w:hAnsi="Times New Roman" w:cs="Times New Roman"/>
          <w:sz w:val="24"/>
          <w:szCs w:val="24"/>
        </w:rPr>
        <w:t xml:space="preserve"> Besides, </w:t>
      </w:r>
      <w:r w:rsidR="000B115A">
        <w:rPr>
          <w:rFonts w:ascii="Times New Roman" w:hAnsi="Times New Roman" w:cs="Times New Roman"/>
          <w:sz w:val="24"/>
          <w:szCs w:val="24"/>
        </w:rPr>
        <w:t>the soldiers were</w:t>
      </w:r>
      <w:r w:rsidRPr="007F153A">
        <w:rPr>
          <w:rFonts w:ascii="Times New Roman" w:hAnsi="Times New Roman" w:cs="Times New Roman"/>
          <w:sz w:val="24"/>
          <w:szCs w:val="24"/>
        </w:rPr>
        <w:t xml:space="preserve"> exposed to unbearable heat since there were rare places to seek shelter. The author at one point asserts that big blow flies feasted on the corpses, which was the most disgusting thing </w:t>
      </w:r>
      <w:r w:rsidR="000B115A">
        <w:rPr>
          <w:rFonts w:ascii="Times New Roman" w:hAnsi="Times New Roman" w:cs="Times New Roman"/>
          <w:sz w:val="24"/>
          <w:szCs w:val="24"/>
        </w:rPr>
        <w:t>they saw. The theme of soldiers’</w:t>
      </w:r>
      <w:r w:rsidRPr="007F153A">
        <w:rPr>
          <w:rFonts w:ascii="Times New Roman" w:hAnsi="Times New Roman" w:cs="Times New Roman"/>
          <w:sz w:val="24"/>
          <w:szCs w:val="24"/>
        </w:rPr>
        <w:t xml:space="preserve"> experiences is justified in </w:t>
      </w:r>
      <w:r w:rsidR="000B115A">
        <w:rPr>
          <w:rFonts w:ascii="Times New Roman" w:hAnsi="Times New Roman" w:cs="Times New Roman"/>
          <w:sz w:val="24"/>
          <w:szCs w:val="24"/>
        </w:rPr>
        <w:t>this book since none of them had been</w:t>
      </w:r>
      <w:r w:rsidRPr="007F153A">
        <w:rPr>
          <w:rFonts w:ascii="Times New Roman" w:hAnsi="Times New Roman" w:cs="Times New Roman"/>
          <w:sz w:val="24"/>
          <w:szCs w:val="24"/>
        </w:rPr>
        <w:t xml:space="preserve"> exposed to such horrible ordeals before. For that reason, soldiers were forced to accommodate new skills that were more traumatizing and disturbing.</w:t>
      </w:r>
    </w:p>
    <w:p w:rsidR="007F153A" w:rsidRPr="007F153A" w:rsidRDefault="000B115A" w:rsidP="007F153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Moreover, the theme of soldiers’ experiences is </w:t>
      </w:r>
      <w:r w:rsidR="007F153A" w:rsidRPr="007F153A">
        <w:rPr>
          <w:rFonts w:ascii="Times New Roman" w:hAnsi="Times New Roman" w:cs="Times New Roman"/>
          <w:sz w:val="24"/>
          <w:szCs w:val="24"/>
        </w:rPr>
        <w:t>evident through examining how fellow United States of Ameri</w:t>
      </w:r>
      <w:r w:rsidR="007F153A">
        <w:rPr>
          <w:rFonts w:ascii="Times New Roman" w:hAnsi="Times New Roman" w:cs="Times New Roman"/>
          <w:sz w:val="24"/>
          <w:szCs w:val="24"/>
        </w:rPr>
        <w:t>ca marines treated Japanese</w:t>
      </w:r>
      <w:r w:rsidR="007F153A" w:rsidRPr="007F153A">
        <w:rPr>
          <w:rFonts w:ascii="Times New Roman" w:hAnsi="Times New Roman" w:cs="Times New Roman"/>
          <w:sz w:val="24"/>
          <w:szCs w:val="24"/>
        </w:rPr>
        <w:t xml:space="preserve"> soldiers</w:t>
      </w:r>
      <w:r w:rsidR="007F153A">
        <w:rPr>
          <w:rFonts w:ascii="Times New Roman" w:hAnsi="Times New Roman" w:cs="Times New Roman"/>
          <w:sz w:val="24"/>
          <w:szCs w:val="24"/>
        </w:rPr>
        <w:t xml:space="preserve"> who had died as a result of the war</w:t>
      </w:r>
      <w:r w:rsidR="007F153A" w:rsidRPr="007F153A">
        <w:rPr>
          <w:rFonts w:ascii="Times New Roman" w:hAnsi="Times New Roman" w:cs="Times New Roman"/>
          <w:sz w:val="24"/>
          <w:szCs w:val="24"/>
        </w:rPr>
        <w:t>. There was a belief that soldiers from Japan had gold teeth. Therefore, the majority of the marines from the Uni</w:t>
      </w:r>
      <w:r w:rsidR="007F153A">
        <w:rPr>
          <w:rFonts w:ascii="Times New Roman" w:hAnsi="Times New Roman" w:cs="Times New Roman"/>
          <w:sz w:val="24"/>
          <w:szCs w:val="24"/>
        </w:rPr>
        <w:t>ted States focused on removing</w:t>
      </w:r>
      <w:r w:rsidR="007F153A" w:rsidRPr="007F153A">
        <w:rPr>
          <w:rFonts w:ascii="Times New Roman" w:hAnsi="Times New Roman" w:cs="Times New Roman"/>
          <w:sz w:val="24"/>
          <w:szCs w:val="24"/>
        </w:rPr>
        <w:t xml:space="preserve"> these teeth immediately the Japanese soldiers suffered from injuries or died. At one point, Sledge and other member</w:t>
      </w:r>
      <w:r w:rsidR="007F153A">
        <w:rPr>
          <w:rFonts w:ascii="Times New Roman" w:hAnsi="Times New Roman" w:cs="Times New Roman"/>
          <w:sz w:val="24"/>
          <w:szCs w:val="24"/>
        </w:rPr>
        <w:t>s of company K witnessed one marine almost removing</w:t>
      </w:r>
      <w:r w:rsidR="007F153A" w:rsidRPr="007F153A">
        <w:rPr>
          <w:rFonts w:ascii="Times New Roman" w:hAnsi="Times New Roman" w:cs="Times New Roman"/>
          <w:sz w:val="24"/>
          <w:szCs w:val="24"/>
        </w:rPr>
        <w:t xml:space="preserve"> teeth from a soldier who was still alive. They were forced to shout </w:t>
      </w:r>
      <w:r w:rsidR="007F153A">
        <w:rPr>
          <w:rFonts w:ascii="Times New Roman" w:hAnsi="Times New Roman" w:cs="Times New Roman"/>
          <w:sz w:val="24"/>
          <w:szCs w:val="24"/>
        </w:rPr>
        <w:t xml:space="preserve">to him </w:t>
      </w:r>
      <w:r w:rsidR="007F153A" w:rsidRPr="007F153A">
        <w:rPr>
          <w:rFonts w:ascii="Times New Roman" w:hAnsi="Times New Roman" w:cs="Times New Roman"/>
          <w:sz w:val="24"/>
          <w:szCs w:val="24"/>
        </w:rPr>
        <w:t>in an attempt to rescue him before the inhuman</w:t>
      </w:r>
      <w:r>
        <w:rPr>
          <w:rFonts w:ascii="Times New Roman" w:hAnsi="Times New Roman" w:cs="Times New Roman"/>
          <w:sz w:val="24"/>
          <w:szCs w:val="24"/>
        </w:rPr>
        <w:t>e</w:t>
      </w:r>
      <w:r w:rsidR="007F153A" w:rsidRPr="007F153A">
        <w:rPr>
          <w:rFonts w:ascii="Times New Roman" w:hAnsi="Times New Roman" w:cs="Times New Roman"/>
          <w:sz w:val="24"/>
          <w:szCs w:val="24"/>
        </w:rPr>
        <w:t xml:space="preserve"> marine managed to remove the Japanese teeth (Sledge, 2007). However, they were late, but they ended up shooting the Japanese instead. This shows that soldiers continued to experience many dehumanizing ordeals that forced them to question the importance and humanity. For that</w:t>
      </w:r>
      <w:r>
        <w:rPr>
          <w:rFonts w:ascii="Times New Roman" w:hAnsi="Times New Roman" w:cs="Times New Roman"/>
          <w:sz w:val="24"/>
          <w:szCs w:val="24"/>
        </w:rPr>
        <w:t xml:space="preserve"> reason, the theme of soldiers’ </w:t>
      </w:r>
      <w:r w:rsidR="007F153A" w:rsidRPr="007F153A">
        <w:rPr>
          <w:rFonts w:ascii="Times New Roman" w:hAnsi="Times New Roman" w:cs="Times New Roman"/>
          <w:sz w:val="24"/>
          <w:szCs w:val="24"/>
        </w:rPr>
        <w:t xml:space="preserve">experiences is evident based on how fellow Marines handled the wounded and dead Japanese soldiers. </w:t>
      </w:r>
    </w:p>
    <w:p w:rsidR="007F153A" w:rsidRPr="007F153A" w:rsidRDefault="000B115A" w:rsidP="007F153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theme of soldiers’ </w:t>
      </w:r>
      <w:r w:rsidR="007F153A" w:rsidRPr="007F153A">
        <w:rPr>
          <w:rFonts w:ascii="Times New Roman" w:hAnsi="Times New Roman" w:cs="Times New Roman"/>
          <w:sz w:val="24"/>
          <w:szCs w:val="24"/>
        </w:rPr>
        <w:t>experiences is also evident through the conditions that the United States marines went through. The weather was one of the primary challenges that they had to deal with since it was difficult to pre</w:t>
      </w:r>
      <w:r>
        <w:rPr>
          <w:rFonts w:ascii="Times New Roman" w:hAnsi="Times New Roman" w:cs="Times New Roman"/>
          <w:sz w:val="24"/>
          <w:szCs w:val="24"/>
        </w:rPr>
        <w:t xml:space="preserve">dict </w:t>
      </w:r>
      <w:r w:rsidR="007F153A" w:rsidRPr="007F153A">
        <w:rPr>
          <w:rFonts w:ascii="Times New Roman" w:hAnsi="Times New Roman" w:cs="Times New Roman"/>
          <w:sz w:val="24"/>
          <w:szCs w:val="24"/>
        </w:rPr>
        <w:t xml:space="preserve">. Besides, the Marines were subjected to enduring the rain, maggots, diseases, hunger, and fear in their daily life activities. These activities affected their psychological conditions since they were entirely new to them. This theme can be further explained using an account that Sledge and his fellow marines witnessed. One marine who had an unstable mind out of the traumatizing ordeals of the war was pleaded with a security dog for help. According to Sledge (2007), he made loud noises since he was worn and stressed out hence shattering his mind. Therefore, he was forced to be killed for the safety of the rest of the group. This experience was horrific especially to fellow members from the camp that he was. Further, this example shows off the brutality and violent deaths that governed the Pacific during the </w:t>
      </w:r>
      <w:r w:rsidR="007F153A" w:rsidRPr="007F153A">
        <w:rPr>
          <w:rFonts w:ascii="Times New Roman" w:hAnsi="Times New Roman" w:cs="Times New Roman"/>
          <w:sz w:val="24"/>
          <w:szCs w:val="24"/>
        </w:rPr>
        <w:lastRenderedPageBreak/>
        <w:t xml:space="preserve">Second World War. Soldiers were forced to embrace all sorts of experiences as they struggled for survival. </w:t>
      </w:r>
    </w:p>
    <w:p w:rsidR="007F153A" w:rsidRPr="007F153A" w:rsidRDefault="000B115A" w:rsidP="007F153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Again, the theme of soldiers’ </w:t>
      </w:r>
      <w:r w:rsidR="007F153A" w:rsidRPr="007F153A">
        <w:rPr>
          <w:rFonts w:ascii="Times New Roman" w:hAnsi="Times New Roman" w:cs="Times New Roman"/>
          <w:sz w:val="24"/>
          <w:szCs w:val="24"/>
        </w:rPr>
        <w:t xml:space="preserve">experiences can be explained through casualties who died in </w:t>
      </w:r>
      <w:r w:rsidR="007F153A">
        <w:rPr>
          <w:rFonts w:ascii="Times New Roman" w:hAnsi="Times New Roman" w:cs="Times New Roman"/>
          <w:sz w:val="24"/>
          <w:szCs w:val="24"/>
        </w:rPr>
        <w:t xml:space="preserve">front of </w:t>
      </w:r>
      <w:r w:rsidR="007F153A" w:rsidRPr="007F153A">
        <w:rPr>
          <w:rFonts w:ascii="Times New Roman" w:hAnsi="Times New Roman" w:cs="Times New Roman"/>
          <w:sz w:val="24"/>
          <w:szCs w:val="24"/>
        </w:rPr>
        <w:t>their faces. This theme is characterized by the perip</w:t>
      </w:r>
      <w:r w:rsidR="007F153A">
        <w:rPr>
          <w:rFonts w:ascii="Times New Roman" w:hAnsi="Times New Roman" w:cs="Times New Roman"/>
          <w:sz w:val="24"/>
          <w:szCs w:val="24"/>
        </w:rPr>
        <w:t>hery of actions that caused</w:t>
      </w:r>
      <w:r w:rsidR="007F153A" w:rsidRPr="007F153A">
        <w:rPr>
          <w:rFonts w:ascii="Times New Roman" w:hAnsi="Times New Roman" w:cs="Times New Roman"/>
          <w:sz w:val="24"/>
          <w:szCs w:val="24"/>
        </w:rPr>
        <w:t xml:space="preserve"> many injuries. Sledge gives an example revealing how some of his fellow Marines died from an explosion. In this account, the shell bursts, ammunition, and hand grenades caused heat from the fire burning in the pillbox. Again, this explosion was as a result of the weapons that were set to kill Japanese soldiers hence producing unbearable heat patterns (Sledge, 2007). This was followed by rain which covered the razing torrents which immediately resulted to wind that blew hard. Ships fired star shells as a way of illuminating sledge’s battalion hence causing quite some casualties. </w:t>
      </w:r>
      <w:r w:rsidR="007F153A">
        <w:rPr>
          <w:rFonts w:ascii="Times New Roman" w:hAnsi="Times New Roman" w:cs="Times New Roman"/>
          <w:sz w:val="24"/>
          <w:szCs w:val="24"/>
        </w:rPr>
        <w:t>Notably, t</w:t>
      </w:r>
      <w:r w:rsidR="007F153A" w:rsidRPr="007F153A">
        <w:rPr>
          <w:rFonts w:ascii="Times New Roman" w:hAnsi="Times New Roman" w:cs="Times New Roman"/>
          <w:sz w:val="24"/>
          <w:szCs w:val="24"/>
        </w:rPr>
        <w:t xml:space="preserve">his experience killed soldiers both from the United States and also from Japan. As a result, many soldiers were horrified and tensed since they helplessly watched many of their friends die as a result of the action. Therefore, it is evident to say that soldier’s experiences is a justified theme during the Pacific war in the World War II. </w:t>
      </w:r>
    </w:p>
    <w:p w:rsidR="007F153A" w:rsidRPr="007F153A" w:rsidRDefault="000B115A" w:rsidP="007F153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theme of soldiers’ </w:t>
      </w:r>
      <w:r w:rsidR="007F153A" w:rsidRPr="007F153A">
        <w:rPr>
          <w:rFonts w:ascii="Times New Roman" w:hAnsi="Times New Roman" w:cs="Times New Roman"/>
          <w:sz w:val="24"/>
          <w:szCs w:val="24"/>
        </w:rPr>
        <w:t xml:space="preserve">experiences is also evident through reviewing how the Marines handled the dead. According to Sledge (2017), “Fighting was our duty, but burying enemy dead and cleaning up the battlefield wasn’t for infantry troops as we saw it.” This is evidence that the soldiers were forced to bury their enemies after they killed them. Soldiers were frustrated and infuriated since they felt that men who had fought with dignity deserved </w:t>
      </w:r>
      <w:r w:rsidR="007F153A">
        <w:rPr>
          <w:rFonts w:ascii="Times New Roman" w:hAnsi="Times New Roman" w:cs="Times New Roman"/>
          <w:sz w:val="24"/>
          <w:szCs w:val="24"/>
        </w:rPr>
        <w:t>proper burials and honor.</w:t>
      </w:r>
      <w:r w:rsidR="007F153A" w:rsidRPr="007F153A">
        <w:rPr>
          <w:rFonts w:ascii="Times New Roman" w:hAnsi="Times New Roman" w:cs="Times New Roman"/>
          <w:sz w:val="24"/>
          <w:szCs w:val="24"/>
        </w:rPr>
        <w:t xml:space="preserve"> Sledge asserted in his book that soldiers defied a direct order for the first time after they were ordered to bury their enemies. Soldiers were forced to dig deep pits in isolated areas where they were to bury their enemies (Sledge, 2007). Besides, this theme is also evident in the book since soldiers were forced to burn the Japanese soldiers who were their enemies in this case. This </w:t>
      </w:r>
      <w:r w:rsidR="007F153A" w:rsidRPr="007F153A">
        <w:rPr>
          <w:rFonts w:ascii="Times New Roman" w:hAnsi="Times New Roman" w:cs="Times New Roman"/>
          <w:sz w:val="24"/>
          <w:szCs w:val="24"/>
        </w:rPr>
        <w:lastRenderedPageBreak/>
        <w:t xml:space="preserve">was done through flame tanks since they were known to cause mass destruction over a brief period. For that reason, soldiers continued to experience horrific and disturbing ordeals as they fought for their mother country. </w:t>
      </w:r>
    </w:p>
    <w:p w:rsidR="007F153A" w:rsidRPr="007F153A" w:rsidRDefault="000B115A" w:rsidP="00EF497B">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 soldiers’ experiences</w:t>
      </w:r>
      <w:r w:rsidR="007F153A" w:rsidRPr="007F153A">
        <w:rPr>
          <w:rFonts w:ascii="Times New Roman" w:hAnsi="Times New Roman" w:cs="Times New Roman"/>
          <w:sz w:val="24"/>
          <w:szCs w:val="24"/>
        </w:rPr>
        <w:t xml:space="preserve"> as a theme can also be argued by reviewing what they did after the war cam</w:t>
      </w:r>
      <w:r w:rsidR="00EF497B">
        <w:rPr>
          <w:rFonts w:ascii="Times New Roman" w:hAnsi="Times New Roman" w:cs="Times New Roman"/>
          <w:sz w:val="24"/>
          <w:szCs w:val="24"/>
        </w:rPr>
        <w:t>e to an end. Many veterans from all the</w:t>
      </w:r>
      <w:r w:rsidR="007F153A" w:rsidRPr="007F153A">
        <w:rPr>
          <w:rFonts w:ascii="Times New Roman" w:hAnsi="Times New Roman" w:cs="Times New Roman"/>
          <w:sz w:val="24"/>
          <w:szCs w:val="24"/>
        </w:rPr>
        <w:t xml:space="preserve"> departments of the war had a difficult time adjusting to normal civilian life. According to Sledge (2007), some of the soldiers experienced rejection by their family members and also the society while others were welcomed back. Others isolated themselves and refused to share their war activities with their families and friends. This forced them to become violent, turn into drugs and alcohol. Again, the majority of the soldiers were forced to pass through alienation acts from the society who did not understand them. For that reason, this theme is evident because it shows the experience’s that soldiers were subjected to after the war.</w:t>
      </w:r>
    </w:p>
    <w:p w:rsidR="00B429A2" w:rsidRDefault="007F153A" w:rsidP="00EF497B">
      <w:pPr>
        <w:spacing w:line="480" w:lineRule="auto"/>
        <w:ind w:firstLine="720"/>
        <w:rPr>
          <w:rFonts w:ascii="Times New Roman" w:hAnsi="Times New Roman" w:cs="Times New Roman"/>
          <w:sz w:val="24"/>
          <w:szCs w:val="24"/>
        </w:rPr>
      </w:pPr>
      <w:r w:rsidRPr="007F153A">
        <w:rPr>
          <w:rFonts w:ascii="Times New Roman" w:hAnsi="Times New Roman" w:cs="Times New Roman"/>
          <w:sz w:val="24"/>
          <w:szCs w:val="24"/>
        </w:rPr>
        <w:t>Conc</w:t>
      </w:r>
      <w:r w:rsidR="000B115A">
        <w:rPr>
          <w:rFonts w:ascii="Times New Roman" w:hAnsi="Times New Roman" w:cs="Times New Roman"/>
          <w:sz w:val="24"/>
          <w:szCs w:val="24"/>
        </w:rPr>
        <w:t>lusively, the theme of soldiers’</w:t>
      </w:r>
      <w:r w:rsidRPr="007F153A">
        <w:rPr>
          <w:rFonts w:ascii="Times New Roman" w:hAnsi="Times New Roman" w:cs="Times New Roman"/>
          <w:sz w:val="24"/>
          <w:szCs w:val="24"/>
        </w:rPr>
        <w:t xml:space="preserve"> experiences is well presented in E.B Sledge’s </w:t>
      </w:r>
      <w:r w:rsidRPr="000B115A">
        <w:rPr>
          <w:rFonts w:ascii="Times New Roman" w:hAnsi="Times New Roman" w:cs="Times New Roman"/>
          <w:i/>
          <w:sz w:val="24"/>
          <w:szCs w:val="24"/>
        </w:rPr>
        <w:t xml:space="preserve">With the Old Breed: At Peleliu and Okinawa. </w:t>
      </w:r>
      <w:r w:rsidR="000B115A">
        <w:rPr>
          <w:rFonts w:ascii="Times New Roman" w:hAnsi="Times New Roman" w:cs="Times New Roman"/>
          <w:sz w:val="24"/>
          <w:szCs w:val="24"/>
        </w:rPr>
        <w:t>Apparently, s</w:t>
      </w:r>
      <w:r w:rsidRPr="007F153A">
        <w:rPr>
          <w:rFonts w:ascii="Times New Roman" w:hAnsi="Times New Roman" w:cs="Times New Roman"/>
          <w:sz w:val="24"/>
          <w:szCs w:val="24"/>
        </w:rPr>
        <w:t>oldiers were forced into a deadly and challenging war that they knew nothing about. The fight was disastrous regarding the destruction of property and also the loss of lives. As presented in the book, the Japanese soldiers were the main enemies against the mar</w:t>
      </w:r>
      <w:r w:rsidR="00EF497B">
        <w:rPr>
          <w:rFonts w:ascii="Times New Roman" w:hAnsi="Times New Roman" w:cs="Times New Roman"/>
          <w:sz w:val="24"/>
          <w:szCs w:val="24"/>
        </w:rPr>
        <w:t>ines of the United States. Concerning</w:t>
      </w:r>
      <w:r w:rsidRPr="007F153A">
        <w:rPr>
          <w:rFonts w:ascii="Times New Roman" w:hAnsi="Times New Roman" w:cs="Times New Roman"/>
          <w:sz w:val="24"/>
          <w:szCs w:val="24"/>
        </w:rPr>
        <w:t xml:space="preserve"> the them</w:t>
      </w:r>
      <w:r w:rsidR="000B115A">
        <w:rPr>
          <w:rFonts w:ascii="Times New Roman" w:hAnsi="Times New Roman" w:cs="Times New Roman"/>
          <w:sz w:val="24"/>
          <w:szCs w:val="24"/>
        </w:rPr>
        <w:t>e,</w:t>
      </w:r>
      <w:r w:rsidR="00EF497B">
        <w:rPr>
          <w:rFonts w:ascii="Times New Roman" w:hAnsi="Times New Roman" w:cs="Times New Roman"/>
          <w:sz w:val="24"/>
          <w:szCs w:val="24"/>
        </w:rPr>
        <w:t xml:space="preserve"> the M</w:t>
      </w:r>
      <w:r w:rsidRPr="007F153A">
        <w:rPr>
          <w:rFonts w:ascii="Times New Roman" w:hAnsi="Times New Roman" w:cs="Times New Roman"/>
          <w:sz w:val="24"/>
          <w:szCs w:val="24"/>
        </w:rPr>
        <w:t>arines from the United States went through all sorts of adventures during the time they fought in the Pacific. All the experiences were traumatizing and horrifying since they involved bloody scenes and frequent attacks that ended up killing many soldiers. This book provides first-hand accounts of what happened in the war hence shedding light on the experience’s that occurred from day one until the last day of th</w:t>
      </w:r>
      <w:r w:rsidR="000B115A">
        <w:rPr>
          <w:rFonts w:ascii="Times New Roman" w:hAnsi="Times New Roman" w:cs="Times New Roman"/>
          <w:sz w:val="24"/>
          <w:szCs w:val="24"/>
        </w:rPr>
        <w:t>e war. Moreover, the society</w:t>
      </w:r>
      <w:r w:rsidRPr="007F153A">
        <w:rPr>
          <w:rFonts w:ascii="Times New Roman" w:hAnsi="Times New Roman" w:cs="Times New Roman"/>
          <w:sz w:val="24"/>
          <w:szCs w:val="24"/>
        </w:rPr>
        <w:t xml:space="preserve"> contributes to the understanding of this theme</w:t>
      </w:r>
      <w:r w:rsidR="00EF497B">
        <w:rPr>
          <w:rFonts w:ascii="Times New Roman" w:hAnsi="Times New Roman" w:cs="Times New Roman"/>
          <w:sz w:val="24"/>
          <w:szCs w:val="24"/>
        </w:rPr>
        <w:t xml:space="preserve"> </w:t>
      </w:r>
      <w:r w:rsidR="00EF497B">
        <w:rPr>
          <w:rFonts w:ascii="Times New Roman" w:hAnsi="Times New Roman" w:cs="Times New Roman"/>
          <w:sz w:val="24"/>
          <w:szCs w:val="24"/>
        </w:rPr>
        <w:lastRenderedPageBreak/>
        <w:t>better</w:t>
      </w:r>
      <w:r w:rsidRPr="007F153A">
        <w:rPr>
          <w:rFonts w:ascii="Times New Roman" w:hAnsi="Times New Roman" w:cs="Times New Roman"/>
          <w:sz w:val="24"/>
          <w:szCs w:val="24"/>
        </w:rPr>
        <w:t xml:space="preserve"> sinc</w:t>
      </w:r>
      <w:r w:rsidR="00EF497B">
        <w:rPr>
          <w:rFonts w:ascii="Times New Roman" w:hAnsi="Times New Roman" w:cs="Times New Roman"/>
          <w:sz w:val="24"/>
          <w:szCs w:val="24"/>
        </w:rPr>
        <w:t>e it accommodated the soldiers by embracing them. However, the same society neglected other soldiers through their families hence being forced to turn into drugs.</w:t>
      </w:r>
    </w:p>
    <w:p w:rsidR="00616C3C" w:rsidRDefault="00616C3C" w:rsidP="004577B0">
      <w:pPr>
        <w:spacing w:line="480" w:lineRule="auto"/>
        <w:rPr>
          <w:rFonts w:ascii="Times New Roman" w:hAnsi="Times New Roman" w:cs="Times New Roman"/>
          <w:sz w:val="24"/>
          <w:szCs w:val="24"/>
        </w:rPr>
      </w:pPr>
    </w:p>
    <w:p w:rsidR="00616C3C" w:rsidRDefault="00616C3C" w:rsidP="004577B0">
      <w:pPr>
        <w:spacing w:line="480" w:lineRule="auto"/>
        <w:rPr>
          <w:rFonts w:ascii="Times New Roman" w:hAnsi="Times New Roman" w:cs="Times New Roman"/>
          <w:sz w:val="24"/>
          <w:szCs w:val="24"/>
        </w:rPr>
      </w:pPr>
    </w:p>
    <w:p w:rsidR="00616C3C" w:rsidRDefault="00616C3C" w:rsidP="004577B0">
      <w:pPr>
        <w:spacing w:line="480" w:lineRule="auto"/>
        <w:rPr>
          <w:rFonts w:ascii="Times New Roman" w:hAnsi="Times New Roman" w:cs="Times New Roman"/>
          <w:sz w:val="24"/>
          <w:szCs w:val="24"/>
        </w:rPr>
      </w:pPr>
    </w:p>
    <w:p w:rsidR="00616C3C" w:rsidRDefault="00616C3C" w:rsidP="004577B0">
      <w:pPr>
        <w:spacing w:line="480" w:lineRule="auto"/>
        <w:rPr>
          <w:rFonts w:ascii="Times New Roman" w:hAnsi="Times New Roman" w:cs="Times New Roman"/>
          <w:sz w:val="24"/>
          <w:szCs w:val="24"/>
        </w:rPr>
      </w:pPr>
    </w:p>
    <w:p w:rsidR="00616C3C" w:rsidRDefault="00616C3C" w:rsidP="004577B0">
      <w:pPr>
        <w:spacing w:line="480" w:lineRule="auto"/>
        <w:rPr>
          <w:rFonts w:ascii="Times New Roman" w:hAnsi="Times New Roman" w:cs="Times New Roman"/>
          <w:sz w:val="24"/>
          <w:szCs w:val="24"/>
        </w:rPr>
      </w:pPr>
    </w:p>
    <w:p w:rsidR="00616C3C" w:rsidRDefault="00616C3C" w:rsidP="004577B0">
      <w:pPr>
        <w:spacing w:line="480" w:lineRule="auto"/>
        <w:rPr>
          <w:rFonts w:ascii="Times New Roman" w:hAnsi="Times New Roman" w:cs="Times New Roman"/>
          <w:sz w:val="24"/>
          <w:szCs w:val="24"/>
        </w:rPr>
      </w:pPr>
    </w:p>
    <w:p w:rsidR="00616C3C" w:rsidRDefault="00616C3C" w:rsidP="004577B0">
      <w:pPr>
        <w:spacing w:line="480" w:lineRule="auto"/>
        <w:rPr>
          <w:rFonts w:ascii="Times New Roman" w:hAnsi="Times New Roman" w:cs="Times New Roman"/>
          <w:sz w:val="24"/>
          <w:szCs w:val="24"/>
        </w:rPr>
      </w:pPr>
    </w:p>
    <w:p w:rsidR="00616C3C" w:rsidRDefault="00616C3C" w:rsidP="004577B0">
      <w:pPr>
        <w:spacing w:line="480" w:lineRule="auto"/>
        <w:rPr>
          <w:rFonts w:ascii="Times New Roman" w:hAnsi="Times New Roman" w:cs="Times New Roman"/>
          <w:sz w:val="24"/>
          <w:szCs w:val="24"/>
        </w:rPr>
      </w:pPr>
    </w:p>
    <w:p w:rsidR="00616C3C" w:rsidRDefault="00616C3C" w:rsidP="004577B0">
      <w:pPr>
        <w:spacing w:line="480" w:lineRule="auto"/>
        <w:rPr>
          <w:rFonts w:ascii="Times New Roman" w:hAnsi="Times New Roman" w:cs="Times New Roman"/>
          <w:sz w:val="24"/>
          <w:szCs w:val="24"/>
        </w:rPr>
      </w:pPr>
    </w:p>
    <w:p w:rsidR="00616C3C" w:rsidRDefault="00616C3C" w:rsidP="004577B0">
      <w:pPr>
        <w:spacing w:line="480" w:lineRule="auto"/>
        <w:rPr>
          <w:rFonts w:ascii="Times New Roman" w:hAnsi="Times New Roman" w:cs="Times New Roman"/>
          <w:sz w:val="24"/>
          <w:szCs w:val="24"/>
        </w:rPr>
      </w:pPr>
    </w:p>
    <w:p w:rsidR="00616C3C" w:rsidRDefault="00616C3C" w:rsidP="004577B0">
      <w:pPr>
        <w:spacing w:line="480" w:lineRule="auto"/>
        <w:rPr>
          <w:rFonts w:ascii="Times New Roman" w:hAnsi="Times New Roman" w:cs="Times New Roman"/>
          <w:sz w:val="24"/>
          <w:szCs w:val="24"/>
        </w:rPr>
      </w:pPr>
    </w:p>
    <w:p w:rsidR="00616C3C" w:rsidRDefault="00616C3C" w:rsidP="004577B0">
      <w:pPr>
        <w:spacing w:line="480" w:lineRule="auto"/>
        <w:rPr>
          <w:rFonts w:ascii="Times New Roman" w:hAnsi="Times New Roman" w:cs="Times New Roman"/>
          <w:sz w:val="24"/>
          <w:szCs w:val="24"/>
        </w:rPr>
      </w:pPr>
    </w:p>
    <w:p w:rsidR="00616C3C" w:rsidRDefault="00616C3C" w:rsidP="004577B0">
      <w:pPr>
        <w:spacing w:line="480" w:lineRule="auto"/>
        <w:rPr>
          <w:rFonts w:ascii="Times New Roman" w:hAnsi="Times New Roman" w:cs="Times New Roman"/>
          <w:sz w:val="24"/>
          <w:szCs w:val="24"/>
        </w:rPr>
      </w:pPr>
    </w:p>
    <w:p w:rsidR="00616C3C" w:rsidRDefault="00616C3C" w:rsidP="004577B0">
      <w:pPr>
        <w:spacing w:line="480" w:lineRule="auto"/>
        <w:rPr>
          <w:rFonts w:ascii="Times New Roman" w:hAnsi="Times New Roman" w:cs="Times New Roman"/>
          <w:sz w:val="24"/>
          <w:szCs w:val="24"/>
        </w:rPr>
      </w:pPr>
    </w:p>
    <w:p w:rsidR="00616C3C" w:rsidRDefault="00616C3C" w:rsidP="004577B0">
      <w:pPr>
        <w:spacing w:line="480" w:lineRule="auto"/>
        <w:rPr>
          <w:rFonts w:ascii="Times New Roman" w:hAnsi="Times New Roman" w:cs="Times New Roman"/>
          <w:sz w:val="24"/>
          <w:szCs w:val="24"/>
        </w:rPr>
      </w:pPr>
    </w:p>
    <w:p w:rsidR="00616C3C" w:rsidRDefault="00616C3C" w:rsidP="004577B0">
      <w:pPr>
        <w:spacing w:line="480" w:lineRule="auto"/>
        <w:rPr>
          <w:rFonts w:ascii="Times New Roman" w:hAnsi="Times New Roman" w:cs="Times New Roman"/>
          <w:sz w:val="24"/>
          <w:szCs w:val="24"/>
        </w:rPr>
      </w:pPr>
    </w:p>
    <w:p w:rsidR="00616C3C" w:rsidRDefault="00616C3C" w:rsidP="004577B0">
      <w:pPr>
        <w:spacing w:line="480" w:lineRule="auto"/>
        <w:rPr>
          <w:rFonts w:ascii="Times New Roman" w:hAnsi="Times New Roman" w:cs="Times New Roman"/>
          <w:sz w:val="24"/>
          <w:szCs w:val="24"/>
        </w:rPr>
      </w:pPr>
    </w:p>
    <w:p w:rsidR="004577B0" w:rsidRPr="004577B0" w:rsidRDefault="000B115A" w:rsidP="00D76AA9">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4577B0" w:rsidRPr="004577B0" w:rsidRDefault="004577B0" w:rsidP="004577B0">
      <w:pPr>
        <w:spacing w:line="480" w:lineRule="auto"/>
        <w:rPr>
          <w:rFonts w:ascii="Times New Roman" w:hAnsi="Times New Roman" w:cs="Times New Roman"/>
          <w:sz w:val="24"/>
          <w:szCs w:val="24"/>
        </w:rPr>
      </w:pPr>
      <w:r w:rsidRPr="004577B0">
        <w:rPr>
          <w:rFonts w:ascii="Times New Roman" w:hAnsi="Times New Roman" w:cs="Times New Roman"/>
          <w:sz w:val="24"/>
          <w:szCs w:val="24"/>
        </w:rPr>
        <w:t>Sledge, E. B. (2007). </w:t>
      </w:r>
      <w:r w:rsidRPr="004577B0">
        <w:rPr>
          <w:rFonts w:ascii="Times New Roman" w:hAnsi="Times New Roman" w:cs="Times New Roman"/>
          <w:i/>
          <w:iCs/>
          <w:sz w:val="24"/>
          <w:szCs w:val="24"/>
        </w:rPr>
        <w:t>With the old breed: at Peleliu and Okinawa</w:t>
      </w:r>
      <w:r w:rsidRPr="004577B0">
        <w:rPr>
          <w:rFonts w:ascii="Times New Roman" w:hAnsi="Times New Roman" w:cs="Times New Roman"/>
          <w:sz w:val="24"/>
          <w:szCs w:val="24"/>
        </w:rPr>
        <w:t>. Random House Digital, Inc..</w:t>
      </w:r>
    </w:p>
    <w:sectPr w:rsidR="004577B0" w:rsidRPr="004577B0" w:rsidSect="004577B0">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501F" w:rsidRDefault="000F501F" w:rsidP="004577B0">
      <w:pPr>
        <w:spacing w:after="0" w:line="240" w:lineRule="auto"/>
      </w:pPr>
      <w:r>
        <w:separator/>
      </w:r>
    </w:p>
  </w:endnote>
  <w:endnote w:type="continuationSeparator" w:id="1">
    <w:p w:rsidR="000F501F" w:rsidRDefault="000F501F" w:rsidP="004577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501F" w:rsidRDefault="000F501F" w:rsidP="004577B0">
      <w:pPr>
        <w:spacing w:after="0" w:line="240" w:lineRule="auto"/>
      </w:pPr>
      <w:r>
        <w:separator/>
      </w:r>
    </w:p>
  </w:footnote>
  <w:footnote w:type="continuationSeparator" w:id="1">
    <w:p w:rsidR="000F501F" w:rsidRDefault="000F501F" w:rsidP="004577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17896427"/>
      <w:docPartObj>
        <w:docPartGallery w:val="Page Numbers (Top of Page)"/>
        <w:docPartUnique/>
      </w:docPartObj>
    </w:sdtPr>
    <w:sdtEndPr>
      <w:rPr>
        <w:noProof/>
      </w:rPr>
    </w:sdtEndPr>
    <w:sdtContent>
      <w:p w:rsidR="004577B0" w:rsidRPr="004577B0" w:rsidRDefault="004577B0" w:rsidP="004577B0">
        <w:pPr>
          <w:pStyle w:val="Header"/>
          <w:rPr>
            <w:rFonts w:ascii="Times New Roman" w:hAnsi="Times New Roman" w:cs="Times New Roman"/>
            <w:sz w:val="24"/>
            <w:szCs w:val="24"/>
          </w:rPr>
        </w:pPr>
        <w:r w:rsidRPr="004577B0">
          <w:rPr>
            <w:rFonts w:ascii="Times New Roman" w:hAnsi="Times New Roman" w:cs="Times New Roman"/>
            <w:sz w:val="24"/>
            <w:szCs w:val="24"/>
          </w:rPr>
          <w:t>SOLDIER</w:t>
        </w:r>
        <w:r w:rsidR="000B115A">
          <w:rPr>
            <w:rFonts w:ascii="Times New Roman" w:hAnsi="Times New Roman" w:cs="Times New Roman"/>
            <w:sz w:val="24"/>
            <w:szCs w:val="24"/>
          </w:rPr>
          <w:t>S’</w:t>
        </w:r>
        <w:r w:rsidRPr="004577B0">
          <w:rPr>
            <w:rFonts w:ascii="Times New Roman" w:hAnsi="Times New Roman" w:cs="Times New Roman"/>
            <w:sz w:val="24"/>
            <w:szCs w:val="24"/>
          </w:rPr>
          <w:t xml:space="preserve"> EXPERIENCES</w:t>
        </w:r>
        <w:r w:rsidR="000B115A">
          <w:rPr>
            <w:rFonts w:ascii="Times New Roman" w:hAnsi="Times New Roman" w:cs="Times New Roman"/>
            <w:sz w:val="24"/>
            <w:szCs w:val="24"/>
          </w:rPr>
          <w:t xml:space="preserve">                                                                                                        </w:t>
        </w:r>
        <w:r w:rsidR="00C818CE" w:rsidRPr="004577B0">
          <w:rPr>
            <w:rFonts w:ascii="Times New Roman" w:hAnsi="Times New Roman" w:cs="Times New Roman"/>
            <w:sz w:val="24"/>
            <w:szCs w:val="24"/>
          </w:rPr>
          <w:fldChar w:fldCharType="begin"/>
        </w:r>
        <w:r w:rsidRPr="004577B0">
          <w:rPr>
            <w:rFonts w:ascii="Times New Roman" w:hAnsi="Times New Roman" w:cs="Times New Roman"/>
            <w:sz w:val="24"/>
            <w:szCs w:val="24"/>
          </w:rPr>
          <w:instrText xml:space="preserve"> PAGE   \* MERGEFORMAT </w:instrText>
        </w:r>
        <w:r w:rsidR="00C818CE" w:rsidRPr="004577B0">
          <w:rPr>
            <w:rFonts w:ascii="Times New Roman" w:hAnsi="Times New Roman" w:cs="Times New Roman"/>
            <w:sz w:val="24"/>
            <w:szCs w:val="24"/>
          </w:rPr>
          <w:fldChar w:fldCharType="separate"/>
        </w:r>
        <w:r w:rsidR="000B115A">
          <w:rPr>
            <w:rFonts w:ascii="Times New Roman" w:hAnsi="Times New Roman" w:cs="Times New Roman"/>
            <w:noProof/>
            <w:sz w:val="24"/>
            <w:szCs w:val="24"/>
          </w:rPr>
          <w:t>4</w:t>
        </w:r>
        <w:r w:rsidR="00C818CE" w:rsidRPr="004577B0">
          <w:rPr>
            <w:rFonts w:ascii="Times New Roman" w:hAnsi="Times New Roman" w:cs="Times New Roman"/>
            <w:noProof/>
            <w:sz w:val="24"/>
            <w:szCs w:val="24"/>
          </w:rPr>
          <w:fldChar w:fldCharType="end"/>
        </w:r>
      </w:p>
    </w:sdtContent>
  </w:sdt>
  <w:p w:rsidR="004577B0" w:rsidRPr="004577B0" w:rsidRDefault="004577B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7B0" w:rsidRPr="004577B0" w:rsidRDefault="000B115A" w:rsidP="004577B0">
    <w:pPr>
      <w:pStyle w:val="Header"/>
      <w:rPr>
        <w:rFonts w:ascii="Times New Roman" w:hAnsi="Times New Roman" w:cs="Times New Roman"/>
        <w:sz w:val="24"/>
        <w:szCs w:val="24"/>
      </w:rPr>
    </w:pPr>
    <w:r>
      <w:rPr>
        <w:rFonts w:ascii="Times New Roman" w:hAnsi="Times New Roman" w:cs="Times New Roman"/>
        <w:sz w:val="24"/>
        <w:szCs w:val="24"/>
      </w:rPr>
      <w:t>Running Head: SOLDIERS’</w:t>
    </w:r>
    <w:r w:rsidR="004577B0" w:rsidRPr="004577B0">
      <w:rPr>
        <w:rFonts w:ascii="Times New Roman" w:hAnsi="Times New Roman" w:cs="Times New Roman"/>
        <w:sz w:val="24"/>
        <w:szCs w:val="24"/>
      </w:rPr>
      <w:t xml:space="preserve"> EXPERIENCES </w:t>
    </w:r>
  </w:p>
  <w:p w:rsidR="004577B0" w:rsidRPr="004577B0" w:rsidRDefault="004577B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zCwNDM0MDQztjAxNzRQ0lEKTi0uzszPAykwqgUACW0K9SwAAAA="/>
  </w:docVars>
  <w:rsids>
    <w:rsidRoot w:val="002F3CF3"/>
    <w:rsid w:val="00012044"/>
    <w:rsid w:val="00052538"/>
    <w:rsid w:val="00082966"/>
    <w:rsid w:val="000A2491"/>
    <w:rsid w:val="000B115A"/>
    <w:rsid w:val="000D486A"/>
    <w:rsid w:val="000F501F"/>
    <w:rsid w:val="00156185"/>
    <w:rsid w:val="00194F9E"/>
    <w:rsid w:val="00246D74"/>
    <w:rsid w:val="002F3CF3"/>
    <w:rsid w:val="002F3FC8"/>
    <w:rsid w:val="003A4640"/>
    <w:rsid w:val="003C42F7"/>
    <w:rsid w:val="00421B9B"/>
    <w:rsid w:val="00434349"/>
    <w:rsid w:val="004577B0"/>
    <w:rsid w:val="00466F62"/>
    <w:rsid w:val="0054354B"/>
    <w:rsid w:val="005B34D6"/>
    <w:rsid w:val="00616C3C"/>
    <w:rsid w:val="00681215"/>
    <w:rsid w:val="006854F3"/>
    <w:rsid w:val="00690E55"/>
    <w:rsid w:val="006E5F53"/>
    <w:rsid w:val="0071115A"/>
    <w:rsid w:val="00757D08"/>
    <w:rsid w:val="0077055F"/>
    <w:rsid w:val="007C0173"/>
    <w:rsid w:val="007D23AC"/>
    <w:rsid w:val="007F153A"/>
    <w:rsid w:val="00877C8F"/>
    <w:rsid w:val="008B4E4A"/>
    <w:rsid w:val="00927CC2"/>
    <w:rsid w:val="00AA6D3C"/>
    <w:rsid w:val="00B00F6F"/>
    <w:rsid w:val="00B076AD"/>
    <w:rsid w:val="00B27909"/>
    <w:rsid w:val="00B429A2"/>
    <w:rsid w:val="00B4355E"/>
    <w:rsid w:val="00B5129F"/>
    <w:rsid w:val="00C01B03"/>
    <w:rsid w:val="00C67F74"/>
    <w:rsid w:val="00C818CE"/>
    <w:rsid w:val="00C91D4D"/>
    <w:rsid w:val="00D35836"/>
    <w:rsid w:val="00D4740B"/>
    <w:rsid w:val="00D76AA9"/>
    <w:rsid w:val="00DB6B45"/>
    <w:rsid w:val="00E557FB"/>
    <w:rsid w:val="00EF497B"/>
    <w:rsid w:val="00FC52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8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7B0"/>
  </w:style>
  <w:style w:type="paragraph" w:styleId="Footer">
    <w:name w:val="footer"/>
    <w:basedOn w:val="Normal"/>
    <w:link w:val="FooterChar"/>
    <w:uiPriority w:val="99"/>
    <w:unhideWhenUsed/>
    <w:rsid w:val="00457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7B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1227</Words>
  <Characters>6999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2018-08-07T12:08:00Z</dcterms:created>
  <dcterms:modified xsi:type="dcterms:W3CDTF">2018-08-07T12:08:00Z</dcterms:modified>
</cp:coreProperties>
</file>